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37C22" w14:textId="77777777" w:rsidR="00A643D7" w:rsidRDefault="00A643D7" w:rsidP="00A643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2974BE7" wp14:editId="3147E25E">
            <wp:extent cx="5715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DDB58" w14:textId="77777777" w:rsidR="00A643D7" w:rsidRDefault="00A643D7" w:rsidP="00A643D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6094CB9C" w14:textId="77777777" w:rsidR="00A643D7" w:rsidRDefault="00A643D7" w:rsidP="00A643D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4753F743" w14:textId="77777777" w:rsidR="00A643D7" w:rsidRDefault="00A643D7" w:rsidP="00A643D7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7B41AC23" w14:textId="7B061D49" w:rsidR="00A643D7" w:rsidRDefault="00A643D7" w:rsidP="00A643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32"/>
          <w:szCs w:val="32"/>
          <w:lang w:val="uk-UA"/>
        </w:rPr>
        <w:t>16</w:t>
      </w:r>
      <w:r>
        <w:rPr>
          <w:rFonts w:ascii="Century" w:hAnsi="Century"/>
          <w:b/>
          <w:sz w:val="32"/>
          <w:szCs w:val="32"/>
        </w:rPr>
        <w:t xml:space="preserve">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2175C303" w14:textId="77777777" w:rsidR="00A643D7" w:rsidRDefault="00A643D7" w:rsidP="00A643D7">
      <w:pPr>
        <w:jc w:val="center"/>
        <w:rPr>
          <w:rFonts w:ascii="Century" w:hAnsi="Century"/>
          <w:b/>
          <w:sz w:val="28"/>
          <w:szCs w:val="28"/>
        </w:rPr>
      </w:pPr>
    </w:p>
    <w:p w14:paraId="3DC70D27" w14:textId="718770D2" w:rsidR="00A643D7" w:rsidRPr="00BC0E4B" w:rsidRDefault="00A643D7" w:rsidP="00A643D7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 xml:space="preserve">РІШЕННЯ № </w:t>
      </w:r>
      <w:r w:rsidR="00BC0E4B">
        <w:rPr>
          <w:rFonts w:ascii="Century" w:hAnsi="Century"/>
          <w:b/>
          <w:sz w:val="36"/>
          <w:szCs w:val="36"/>
          <w:lang w:val="uk-UA"/>
        </w:rPr>
        <w:t>3834</w:t>
      </w:r>
    </w:p>
    <w:p w14:paraId="18505A73" w14:textId="1B21672E" w:rsidR="00A643D7" w:rsidRDefault="00A643D7" w:rsidP="00A643D7">
      <w:pPr>
        <w:jc w:val="both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9 грудня</w:t>
      </w:r>
      <w:r>
        <w:rPr>
          <w:rFonts w:ascii="Century" w:hAnsi="Century"/>
          <w:noProof/>
        </w:rPr>
        <w:t xml:space="preserve"> 2021 року</w:t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           </w:t>
      </w:r>
      <w:r>
        <w:rPr>
          <w:rFonts w:ascii="Century" w:hAnsi="Century"/>
        </w:rPr>
        <w:t>м. Городок</w:t>
      </w:r>
    </w:p>
    <w:p w14:paraId="5DAAB9FA" w14:textId="77777777" w:rsidR="00A643D7" w:rsidRDefault="00A643D7" w:rsidP="00A643D7">
      <w:pPr>
        <w:rPr>
          <w:sz w:val="12"/>
          <w:szCs w:val="12"/>
          <w:lang w:val="uk-UA"/>
        </w:rPr>
      </w:pPr>
    </w:p>
    <w:p w14:paraId="79ADA19B" w14:textId="77777777" w:rsidR="00A643D7" w:rsidRDefault="00A643D7" w:rsidP="00A643D7">
      <w:pPr>
        <w:rPr>
          <w:rFonts w:ascii="Century" w:hAnsi="Century"/>
          <w:sz w:val="12"/>
          <w:szCs w:val="12"/>
          <w:lang w:val="uk-UA"/>
        </w:rPr>
      </w:pPr>
    </w:p>
    <w:p w14:paraId="416021DB" w14:textId="39EF3708" w:rsidR="00A643D7" w:rsidRDefault="00A643D7" w:rsidP="00A643D7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затвердження проекту землеустрою щодо відведення земельної ділянки приватної власності Микитюк Лідії Мирославівни в с. </w:t>
      </w:r>
      <w:proofErr w:type="spellStart"/>
      <w:r>
        <w:rPr>
          <w:b/>
          <w:sz w:val="26"/>
          <w:szCs w:val="26"/>
          <w:lang w:val="uk-UA"/>
        </w:rPr>
        <w:t>Бартатів</w:t>
      </w:r>
      <w:proofErr w:type="spellEnd"/>
      <w:r>
        <w:rPr>
          <w:b/>
          <w:sz w:val="26"/>
          <w:szCs w:val="26"/>
          <w:lang w:val="uk-UA"/>
        </w:rPr>
        <w:t>, вул. Львівська для зміни її цільового призначення із «для ведення особистого селянського господарства» на «для будівництва та обслуговування будівель торгівлі та будівель ринкової інфраструктури»</w:t>
      </w:r>
    </w:p>
    <w:p w14:paraId="2D6F8CDC" w14:textId="77777777" w:rsidR="00A643D7" w:rsidRDefault="00A643D7" w:rsidP="00A643D7">
      <w:pPr>
        <w:rPr>
          <w:rFonts w:ascii="Century" w:hAnsi="Century"/>
          <w:b/>
          <w:sz w:val="26"/>
          <w:szCs w:val="26"/>
          <w:lang w:val="uk-UA"/>
        </w:rPr>
      </w:pPr>
    </w:p>
    <w:p w14:paraId="2B7B9B68" w14:textId="6A615CE4" w:rsidR="00A643D7" w:rsidRPr="00A643D7" w:rsidRDefault="00A643D7" w:rsidP="00A643D7">
      <w:pPr>
        <w:jc w:val="both"/>
        <w:rPr>
          <w:b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Розглянувши заяву Микитюк Лідії Мирославівни, про затвердження проекту землеустрою щодо відведення земельної ділянки зі зміною цільового призначення із </w:t>
      </w:r>
      <w:r w:rsidRPr="00BC0E4B">
        <w:rPr>
          <w:sz w:val="26"/>
          <w:szCs w:val="26"/>
          <w:lang w:val="uk-UA"/>
        </w:rPr>
        <w:t>«для ведення особистого селянського господарства» на «для будівництва та обслуговування будівель торгівлі та будівель ринкової інфраструктури»</w:t>
      </w:r>
      <w:r w:rsidRPr="00BC0E4B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в с. </w:t>
      </w:r>
      <w:proofErr w:type="spellStart"/>
      <w:r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>
        <w:rPr>
          <w:rFonts w:ascii="Century" w:hAnsi="Century"/>
          <w:sz w:val="26"/>
          <w:szCs w:val="26"/>
          <w:lang w:val="uk-UA"/>
        </w:rPr>
        <w:t>, вул. Львівська, Львівського району Львівської області, відповідний проект землеустрою, розроблений ФОП «</w:t>
      </w:r>
      <w:proofErr w:type="spellStart"/>
      <w:r>
        <w:rPr>
          <w:rFonts w:ascii="Century" w:hAnsi="Century"/>
          <w:sz w:val="26"/>
          <w:szCs w:val="26"/>
          <w:lang w:val="uk-UA"/>
        </w:rPr>
        <w:t>Лах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 Є.В.», керуючись </w:t>
      </w:r>
      <w:proofErr w:type="spellStart"/>
      <w:r>
        <w:rPr>
          <w:rFonts w:ascii="Century" w:hAnsi="Century"/>
          <w:sz w:val="26"/>
          <w:szCs w:val="26"/>
          <w:lang w:val="uk-UA"/>
        </w:rPr>
        <w:t>ст.ст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. 12, 20, 81, 90, 122 Земельного кодексу України, </w:t>
      </w:r>
      <w:proofErr w:type="spellStart"/>
      <w:r>
        <w:rPr>
          <w:rFonts w:ascii="Century" w:hAnsi="Century"/>
          <w:sz w:val="26"/>
          <w:szCs w:val="26"/>
          <w:lang w:val="uk-UA"/>
        </w:rPr>
        <w:t>ст.ст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рада, - </w:t>
      </w:r>
    </w:p>
    <w:p w14:paraId="4005A332" w14:textId="77777777" w:rsidR="00A643D7" w:rsidRDefault="00A643D7" w:rsidP="00A643D7">
      <w:pPr>
        <w:jc w:val="both"/>
        <w:rPr>
          <w:rFonts w:ascii="Century" w:hAnsi="Century"/>
          <w:sz w:val="8"/>
          <w:szCs w:val="8"/>
          <w:lang w:val="uk-UA"/>
        </w:rPr>
      </w:pPr>
    </w:p>
    <w:p w14:paraId="33529AC5" w14:textId="77777777" w:rsidR="00A643D7" w:rsidRDefault="00A643D7" w:rsidP="00A643D7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030836BC" w14:textId="77777777" w:rsidR="00A643D7" w:rsidRDefault="00A643D7" w:rsidP="00A643D7">
      <w:pPr>
        <w:tabs>
          <w:tab w:val="left" w:pos="1080"/>
        </w:tabs>
        <w:jc w:val="both"/>
        <w:rPr>
          <w:rFonts w:ascii="Century" w:hAnsi="Century"/>
          <w:sz w:val="8"/>
          <w:szCs w:val="8"/>
          <w:lang w:val="uk-UA"/>
        </w:rPr>
      </w:pPr>
    </w:p>
    <w:p w14:paraId="6D28827E" w14:textId="59E69AB4" w:rsidR="00A643D7" w:rsidRPr="00A643D7" w:rsidRDefault="00A643D7" w:rsidP="00A643D7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приватної власності Микитюк Лідії Мирославівни площею 0,0500 га </w:t>
      </w:r>
      <w:r w:rsidRPr="00A643D7">
        <w:rPr>
          <w:rFonts w:ascii="Century" w:hAnsi="Century"/>
          <w:sz w:val="26"/>
          <w:szCs w:val="26"/>
          <w:lang w:val="uk-UA"/>
        </w:rPr>
        <w:t xml:space="preserve">кадастровий номер 4620980800:10:000:0073 для зміни її цільового призначення з </w:t>
      </w:r>
      <w:r w:rsidRPr="00A643D7">
        <w:rPr>
          <w:sz w:val="26"/>
          <w:szCs w:val="26"/>
          <w:lang w:val="uk-UA"/>
        </w:rPr>
        <w:t>«для ведення особистого селянського господарства» на «для будівництва та обслуговування будівель торгівлі та будівель ринкової інфраструктури»</w:t>
      </w:r>
      <w:r w:rsidRPr="00A643D7">
        <w:rPr>
          <w:rFonts w:ascii="Century" w:hAnsi="Century"/>
          <w:sz w:val="26"/>
          <w:szCs w:val="26"/>
          <w:lang w:val="uk-UA"/>
        </w:rPr>
        <w:t xml:space="preserve"> в с. </w:t>
      </w:r>
      <w:proofErr w:type="spellStart"/>
      <w:r w:rsidRPr="00A643D7"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 w:rsidRPr="00A643D7">
        <w:rPr>
          <w:rFonts w:ascii="Century" w:hAnsi="Century"/>
          <w:sz w:val="26"/>
          <w:szCs w:val="26"/>
          <w:lang w:val="uk-UA"/>
        </w:rPr>
        <w:t>, вул. Львівська, Львівського району Львівської області.</w:t>
      </w:r>
    </w:p>
    <w:p w14:paraId="4622FE75" w14:textId="1A6D42F3" w:rsidR="00A643D7" w:rsidRDefault="00A643D7" w:rsidP="00A643D7">
      <w:pPr>
        <w:jc w:val="both"/>
        <w:rPr>
          <w:rFonts w:ascii="Century" w:hAnsi="Century"/>
          <w:sz w:val="26"/>
          <w:szCs w:val="26"/>
          <w:lang w:val="uk-UA"/>
        </w:rPr>
      </w:pPr>
      <w:r w:rsidRPr="00A643D7">
        <w:rPr>
          <w:rFonts w:ascii="Century" w:hAnsi="Century"/>
          <w:sz w:val="26"/>
          <w:szCs w:val="26"/>
          <w:lang w:val="uk-UA"/>
        </w:rPr>
        <w:t xml:space="preserve">2. Змінити цільове призначення земельної ділянки Микитюк Лідії Ярославівни площею 0,0500 га кадастровий номер 4620980800:10:000:0073  розташованої в с. </w:t>
      </w:r>
      <w:proofErr w:type="spellStart"/>
      <w:r w:rsidRPr="00A643D7"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 w:rsidRPr="00A643D7">
        <w:rPr>
          <w:rFonts w:ascii="Century" w:hAnsi="Century"/>
          <w:sz w:val="26"/>
          <w:szCs w:val="26"/>
          <w:lang w:val="uk-UA"/>
        </w:rPr>
        <w:t xml:space="preserve">, вул. Львівська, Львівського району Львівської області, з </w:t>
      </w:r>
      <w:r w:rsidRPr="00A643D7">
        <w:rPr>
          <w:sz w:val="26"/>
          <w:szCs w:val="26"/>
          <w:lang w:val="uk-UA"/>
        </w:rPr>
        <w:t>«для ведення особистого селянського господарства» на «для будівництва та обслуговування будівель торгівлі та будівел</w:t>
      </w:r>
      <w:bookmarkStart w:id="0" w:name="_GoBack"/>
      <w:bookmarkEnd w:id="0"/>
      <w:r w:rsidRPr="00A643D7">
        <w:rPr>
          <w:sz w:val="26"/>
          <w:szCs w:val="26"/>
          <w:lang w:val="uk-UA"/>
        </w:rPr>
        <w:t>ь ринкової інфраструктури»</w:t>
      </w:r>
      <w:r w:rsidRPr="00A643D7">
        <w:rPr>
          <w:rFonts w:ascii="Century" w:hAnsi="Century"/>
          <w:sz w:val="26"/>
          <w:szCs w:val="26"/>
          <w:lang w:val="uk-UA"/>
        </w:rPr>
        <w:t>,</w:t>
      </w:r>
      <w:r>
        <w:rPr>
          <w:rFonts w:ascii="Century" w:hAnsi="Century"/>
          <w:sz w:val="26"/>
          <w:szCs w:val="26"/>
          <w:lang w:val="uk-UA"/>
        </w:rPr>
        <w:t xml:space="preserve"> та перевести земельну ділянку з категорії «землі сільськогосподарського призначення» в категорію «землі житлової та громадської забудови». </w:t>
      </w:r>
    </w:p>
    <w:p w14:paraId="4788A173" w14:textId="733E4B89" w:rsidR="00A643D7" w:rsidRDefault="00A643D7" w:rsidP="00A643D7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3. Затвердити розмір відшкодування втрат сільськогосподарського виробництва земельної ділянки площею 0,0500 га кадастровий номер 4620980800:10:000:0073 в с. </w:t>
      </w:r>
      <w:proofErr w:type="spellStart"/>
      <w:r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, вул. Львівська Львівського району </w:t>
      </w:r>
      <w:r>
        <w:rPr>
          <w:rFonts w:ascii="Century" w:hAnsi="Century"/>
          <w:sz w:val="26"/>
          <w:szCs w:val="26"/>
          <w:lang w:val="uk-UA"/>
        </w:rPr>
        <w:lastRenderedPageBreak/>
        <w:t>Львівської області на загальну суму 11 287,5 грн. (</w:t>
      </w:r>
      <w:r w:rsidRPr="00A643D7">
        <w:rPr>
          <w:rFonts w:ascii="Century" w:hAnsi="Century"/>
          <w:sz w:val="26"/>
          <w:szCs w:val="26"/>
          <w:lang w:val="uk-UA"/>
        </w:rPr>
        <w:t>Одинадцять тисяч двісті вісімдесят сім гривень 50 копійок</w:t>
      </w:r>
      <w:r>
        <w:rPr>
          <w:rFonts w:ascii="Century" w:hAnsi="Century"/>
          <w:sz w:val="26"/>
          <w:szCs w:val="26"/>
          <w:lang w:val="uk-UA"/>
        </w:rPr>
        <w:t>) згідно розрахунку втрат сільськогосподарського виробництва складеного ФОП «</w:t>
      </w:r>
      <w:proofErr w:type="spellStart"/>
      <w:r>
        <w:rPr>
          <w:rFonts w:ascii="Century" w:hAnsi="Century"/>
          <w:sz w:val="26"/>
          <w:szCs w:val="26"/>
          <w:lang w:val="uk-UA"/>
        </w:rPr>
        <w:t>Лах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 Є.В.»</w:t>
      </w:r>
    </w:p>
    <w:p w14:paraId="5FA69589" w14:textId="53B6D946" w:rsidR="00A643D7" w:rsidRDefault="00A643D7" w:rsidP="00A643D7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4. Микитюк Лідії Мирославівні сплатити втрати сільськогосподарського виробництва за земельну ділянку площею 0,0500 га кадастровий номер 4620980800:10:000:0073 в с. </w:t>
      </w:r>
      <w:proofErr w:type="spellStart"/>
      <w:r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>
        <w:rPr>
          <w:rFonts w:ascii="Century" w:hAnsi="Century"/>
          <w:sz w:val="26"/>
          <w:szCs w:val="26"/>
          <w:lang w:val="uk-UA"/>
        </w:rPr>
        <w:t>, вул. Львівська, Львівського району Львівської області на загальну суму 11 287,5 грн. (</w:t>
      </w:r>
      <w:r w:rsidRPr="00A643D7">
        <w:rPr>
          <w:rFonts w:ascii="Century" w:hAnsi="Century"/>
          <w:sz w:val="26"/>
          <w:szCs w:val="26"/>
          <w:lang w:val="uk-UA"/>
        </w:rPr>
        <w:t>Одинадцять тисяч двісті вісімдесят сім гривень 50 копійок</w:t>
      </w:r>
      <w:r>
        <w:rPr>
          <w:rFonts w:ascii="Century" w:hAnsi="Century"/>
          <w:sz w:val="26"/>
          <w:szCs w:val="26"/>
          <w:lang w:val="uk-UA"/>
        </w:rPr>
        <w:t xml:space="preserve">) на рахунок UA378999980334159848000013861, одержувач коштів: ГУК </w:t>
      </w:r>
      <w:proofErr w:type="spellStart"/>
      <w:r>
        <w:rPr>
          <w:rFonts w:ascii="Century" w:hAnsi="Century"/>
          <w:sz w:val="26"/>
          <w:szCs w:val="26"/>
          <w:lang w:val="uk-UA"/>
        </w:rPr>
        <w:t>Львiв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/Городоцька </w:t>
      </w:r>
      <w:proofErr w:type="spellStart"/>
      <w:r>
        <w:rPr>
          <w:rFonts w:ascii="Century" w:hAnsi="Century"/>
          <w:sz w:val="26"/>
          <w:szCs w:val="26"/>
          <w:lang w:val="uk-UA"/>
        </w:rPr>
        <w:t>тг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 /21110000 ЄДРПОУ 38008294, код платежу 21110000, банк одержувача: Казначейство України (</w:t>
      </w:r>
      <w:proofErr w:type="spellStart"/>
      <w:r>
        <w:rPr>
          <w:rFonts w:ascii="Century" w:hAnsi="Century"/>
          <w:sz w:val="26"/>
          <w:szCs w:val="26"/>
          <w:lang w:val="uk-UA"/>
        </w:rPr>
        <w:t>ел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. </w:t>
      </w:r>
      <w:proofErr w:type="spellStart"/>
      <w:r>
        <w:rPr>
          <w:rFonts w:ascii="Century" w:hAnsi="Century"/>
          <w:sz w:val="26"/>
          <w:szCs w:val="26"/>
          <w:lang w:val="uk-UA"/>
        </w:rPr>
        <w:t>адм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. </w:t>
      </w:r>
      <w:proofErr w:type="spellStart"/>
      <w:r>
        <w:rPr>
          <w:rFonts w:ascii="Century" w:hAnsi="Century"/>
          <w:sz w:val="26"/>
          <w:szCs w:val="26"/>
          <w:lang w:val="uk-UA"/>
        </w:rPr>
        <w:t>подат</w:t>
      </w:r>
      <w:proofErr w:type="spellEnd"/>
      <w:r>
        <w:rPr>
          <w:rFonts w:ascii="Century" w:hAnsi="Century"/>
          <w:sz w:val="26"/>
          <w:szCs w:val="26"/>
          <w:lang w:val="uk-UA"/>
        </w:rPr>
        <w:t>.), в двомісячний термін з дати прийняття даного рішення.</w:t>
      </w:r>
    </w:p>
    <w:p w14:paraId="14C3A408" w14:textId="2D449F31" w:rsidR="00A643D7" w:rsidRDefault="00A643D7" w:rsidP="00A643D7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5. Микитюк Лідії Мирославівні використовувати земельну ділянку за цільовим призначенням, суворо дотримуватись вимог земельного та природоохоронного законодавства України. </w:t>
      </w:r>
    </w:p>
    <w:p w14:paraId="307872AA" w14:textId="77777777" w:rsidR="00A643D7" w:rsidRDefault="00A643D7" w:rsidP="00A643D7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6. Контроль за виконанням рішення покласти на відділ земельних відносин міської ради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14:paraId="17D3C099" w14:textId="77777777" w:rsidR="00A643D7" w:rsidRDefault="00A643D7" w:rsidP="00A643D7">
      <w:pPr>
        <w:jc w:val="both"/>
        <w:rPr>
          <w:rFonts w:ascii="Century" w:hAnsi="Century"/>
          <w:sz w:val="12"/>
          <w:szCs w:val="12"/>
          <w:lang w:val="uk-UA"/>
        </w:rPr>
      </w:pPr>
    </w:p>
    <w:p w14:paraId="31906315" w14:textId="77777777" w:rsidR="00A643D7" w:rsidRDefault="00A643D7" w:rsidP="00A643D7">
      <w:pPr>
        <w:jc w:val="both"/>
        <w:rPr>
          <w:rFonts w:ascii="Century" w:hAnsi="Century"/>
          <w:sz w:val="12"/>
          <w:szCs w:val="12"/>
          <w:lang w:val="uk-UA"/>
        </w:rPr>
      </w:pPr>
    </w:p>
    <w:p w14:paraId="0B35EAA2" w14:textId="77777777" w:rsidR="00A643D7" w:rsidRDefault="00A643D7" w:rsidP="00A643D7">
      <w:pPr>
        <w:jc w:val="both"/>
        <w:rPr>
          <w:rFonts w:ascii="Century" w:hAnsi="Century"/>
          <w:sz w:val="12"/>
          <w:szCs w:val="12"/>
          <w:lang w:val="uk-UA"/>
        </w:rPr>
      </w:pPr>
    </w:p>
    <w:p w14:paraId="2E76FFB3" w14:textId="77777777" w:rsidR="00A643D7" w:rsidRDefault="00A643D7" w:rsidP="00A643D7">
      <w:pPr>
        <w:rPr>
          <w:rFonts w:ascii="Century" w:hAnsi="Century"/>
          <w:sz w:val="22"/>
          <w:szCs w:val="22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Володимир РЕМЕНЯК</w:t>
      </w:r>
    </w:p>
    <w:p w14:paraId="263C4E5F" w14:textId="77777777" w:rsidR="00A643D7" w:rsidRDefault="00A643D7" w:rsidP="00A643D7"/>
    <w:p w14:paraId="227DEC7E" w14:textId="77777777" w:rsidR="00164305" w:rsidRDefault="00164305"/>
    <w:sectPr w:rsidR="001643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61D"/>
    <w:rsid w:val="00164305"/>
    <w:rsid w:val="00A643D7"/>
    <w:rsid w:val="00BC0E4B"/>
    <w:rsid w:val="00E5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3F6F5"/>
  <w15:chartTrackingRefBased/>
  <w15:docId w15:val="{340E42C7-525B-4D75-BDB5-9BA13A074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4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3D7"/>
    <w:pPr>
      <w:ind w:left="720"/>
      <w:contextualSpacing/>
    </w:pPr>
  </w:style>
  <w:style w:type="paragraph" w:customStyle="1" w:styleId="tc2">
    <w:name w:val="tc2"/>
    <w:basedOn w:val="a"/>
    <w:rsid w:val="00A643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2337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2021-12-13T09:32:00Z</cp:lastPrinted>
  <dcterms:created xsi:type="dcterms:W3CDTF">2021-12-03T08:08:00Z</dcterms:created>
  <dcterms:modified xsi:type="dcterms:W3CDTF">2021-12-13T09:32:00Z</dcterms:modified>
</cp:coreProperties>
</file>